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E91" w:rsidRDefault="002B0E91" w:rsidP="00A95DFE">
      <w:pPr>
        <w:spacing w:after="120" w:line="276" w:lineRule="auto"/>
        <w:jc w:val="center"/>
        <w:rPr>
          <w:rFonts w:ascii="Garamond" w:hAnsi="Garamond"/>
          <w:b/>
          <w:sz w:val="28"/>
          <w:szCs w:val="24"/>
        </w:rPr>
      </w:pPr>
    </w:p>
    <w:p w:rsidR="00A95DFE" w:rsidRPr="002F417C" w:rsidRDefault="00A95DFE" w:rsidP="00A95DFE">
      <w:pPr>
        <w:spacing w:after="120" w:line="276" w:lineRule="auto"/>
        <w:jc w:val="center"/>
        <w:rPr>
          <w:rFonts w:ascii="Garamond" w:hAnsi="Garamond"/>
          <w:b/>
          <w:sz w:val="32"/>
          <w:szCs w:val="24"/>
        </w:rPr>
      </w:pPr>
      <w:r w:rsidRPr="002F417C">
        <w:rPr>
          <w:rFonts w:ascii="Garamond" w:hAnsi="Garamond"/>
          <w:b/>
          <w:sz w:val="32"/>
          <w:szCs w:val="24"/>
        </w:rPr>
        <w:t>WŁOCHY – FRANC</w:t>
      </w:r>
      <w:r w:rsidR="00127685">
        <w:rPr>
          <w:rFonts w:ascii="Garamond" w:hAnsi="Garamond"/>
          <w:b/>
          <w:sz w:val="32"/>
          <w:szCs w:val="24"/>
        </w:rPr>
        <w:t>JA – HISZPANIA – PORTUGALIA – 14</w:t>
      </w:r>
      <w:r w:rsidRPr="002F417C">
        <w:rPr>
          <w:rFonts w:ascii="Garamond" w:hAnsi="Garamond"/>
          <w:b/>
          <w:sz w:val="32"/>
          <w:szCs w:val="24"/>
        </w:rPr>
        <w:t xml:space="preserve"> DNI</w:t>
      </w:r>
    </w:p>
    <w:p w:rsidR="00A95DFE" w:rsidRPr="00A95DFE" w:rsidRDefault="00A95DFE" w:rsidP="00A95DFE">
      <w:pPr>
        <w:spacing w:after="120" w:line="276" w:lineRule="auto"/>
        <w:jc w:val="center"/>
        <w:rPr>
          <w:rFonts w:ascii="Garamond" w:hAnsi="Garamond"/>
          <w:b/>
          <w:sz w:val="24"/>
          <w:szCs w:val="24"/>
        </w:rPr>
      </w:pPr>
      <w:r w:rsidRPr="00A95DFE">
        <w:rPr>
          <w:rFonts w:ascii="Garamond" w:hAnsi="Garamond"/>
          <w:b/>
          <w:sz w:val="24"/>
          <w:szCs w:val="24"/>
        </w:rPr>
        <w:t xml:space="preserve">/Werona- Mediolan- Turyn- La Salette- Lourdes- Leon- O’Cebreiro- Santiago de Compostela- Porto- Fatima- </w:t>
      </w:r>
      <w:r w:rsidR="00127685">
        <w:rPr>
          <w:rFonts w:ascii="Garamond" w:hAnsi="Garamond"/>
          <w:b/>
          <w:sz w:val="24"/>
          <w:szCs w:val="24"/>
        </w:rPr>
        <w:t xml:space="preserve">Lizbona- </w:t>
      </w:r>
      <w:r w:rsidRPr="00A95DFE">
        <w:rPr>
          <w:rFonts w:ascii="Garamond" w:hAnsi="Garamond"/>
          <w:b/>
          <w:sz w:val="24"/>
          <w:szCs w:val="24"/>
        </w:rPr>
        <w:t>Toledo- Saragossa- Montserat- Barcelona- Avignon- San Remo- Padwa/</w:t>
      </w:r>
    </w:p>
    <w:p w:rsidR="00A95DFE" w:rsidRPr="00A95DFE" w:rsidRDefault="00807363" w:rsidP="00A95DFE">
      <w:pPr>
        <w:spacing w:after="120" w:line="276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Termin :  </w:t>
      </w:r>
      <w:r w:rsidRPr="00807363">
        <w:rPr>
          <w:rFonts w:ascii="Garamond" w:hAnsi="Garamond"/>
          <w:b/>
          <w:sz w:val="36"/>
          <w:szCs w:val="36"/>
        </w:rPr>
        <w:t>23.06 – 6.07.2018</w:t>
      </w:r>
    </w:p>
    <w:p w:rsidR="00A95DFE" w:rsidRPr="00A95DFE" w:rsidRDefault="00A95DFE" w:rsidP="00A95DFE">
      <w:pPr>
        <w:spacing w:after="120" w:line="276" w:lineRule="auto"/>
        <w:rPr>
          <w:rFonts w:ascii="Garamond" w:hAnsi="Garamond"/>
          <w:b/>
          <w:sz w:val="28"/>
          <w:szCs w:val="24"/>
        </w:rPr>
      </w:pPr>
      <w:r w:rsidRPr="00A95DFE">
        <w:rPr>
          <w:rFonts w:ascii="Garamond" w:hAnsi="Garamond"/>
          <w:b/>
          <w:sz w:val="28"/>
          <w:szCs w:val="24"/>
        </w:rPr>
        <w:t>PROGRAM RAMOWY:</w:t>
      </w:r>
    </w:p>
    <w:p w:rsidR="00A95DFE" w:rsidRPr="00A95DFE" w:rsidRDefault="00A95DFE" w:rsidP="002B0E91">
      <w:pPr>
        <w:spacing w:after="120" w:line="276" w:lineRule="auto"/>
        <w:jc w:val="both"/>
        <w:rPr>
          <w:rFonts w:ascii="Garamond" w:hAnsi="Garamond"/>
          <w:b/>
          <w:sz w:val="24"/>
          <w:szCs w:val="24"/>
        </w:rPr>
      </w:pPr>
      <w:r w:rsidRPr="00A95DFE">
        <w:rPr>
          <w:rFonts w:ascii="Garamond" w:hAnsi="Garamond"/>
          <w:b/>
          <w:sz w:val="24"/>
          <w:szCs w:val="24"/>
        </w:rPr>
        <w:t>Dzień 1</w:t>
      </w:r>
    </w:p>
    <w:p w:rsidR="00A95DFE" w:rsidRPr="00A95DFE" w:rsidRDefault="00A95DFE" w:rsidP="002B0E91">
      <w:pPr>
        <w:spacing w:after="120" w:line="276" w:lineRule="auto"/>
        <w:jc w:val="both"/>
        <w:rPr>
          <w:rFonts w:ascii="Garamond" w:hAnsi="Garamond"/>
          <w:sz w:val="24"/>
          <w:szCs w:val="24"/>
        </w:rPr>
      </w:pPr>
      <w:r w:rsidRPr="00A95DFE">
        <w:rPr>
          <w:rFonts w:ascii="Garamond" w:hAnsi="Garamond"/>
          <w:sz w:val="24"/>
          <w:szCs w:val="24"/>
        </w:rPr>
        <w:t>Wyjazd z Bobowej o godzinie 04:30. Przejazd tranzytowy przez terytorium Słowacji, Austrii do Włoch. Przejazd w okolice Werony. Zakwaterowanie, obiadokolacja i nocleg.</w:t>
      </w:r>
    </w:p>
    <w:p w:rsidR="00A95DFE" w:rsidRPr="00A95DFE" w:rsidRDefault="00A95DFE" w:rsidP="002B0E91">
      <w:pPr>
        <w:spacing w:after="120" w:line="276" w:lineRule="auto"/>
        <w:jc w:val="both"/>
        <w:rPr>
          <w:rFonts w:ascii="Garamond" w:hAnsi="Garamond"/>
          <w:b/>
          <w:sz w:val="24"/>
          <w:szCs w:val="24"/>
        </w:rPr>
      </w:pPr>
      <w:r w:rsidRPr="00A95DFE">
        <w:rPr>
          <w:rFonts w:ascii="Garamond" w:hAnsi="Garamond"/>
          <w:b/>
          <w:sz w:val="24"/>
          <w:szCs w:val="24"/>
        </w:rPr>
        <w:t>Dzień 2</w:t>
      </w:r>
    </w:p>
    <w:p w:rsidR="00A95DFE" w:rsidRPr="00A95DFE" w:rsidRDefault="00A95DFE" w:rsidP="002B0E91">
      <w:pPr>
        <w:spacing w:after="120" w:line="276" w:lineRule="auto"/>
        <w:jc w:val="both"/>
        <w:rPr>
          <w:rFonts w:ascii="Garamond" w:hAnsi="Garamond"/>
          <w:bCs/>
          <w:sz w:val="24"/>
          <w:szCs w:val="24"/>
        </w:rPr>
      </w:pPr>
      <w:r w:rsidRPr="00A95DFE">
        <w:rPr>
          <w:rFonts w:ascii="Garamond" w:hAnsi="Garamond"/>
          <w:sz w:val="24"/>
          <w:szCs w:val="24"/>
        </w:rPr>
        <w:t xml:space="preserve">Śniadanie i wykwaterowanie z hotelu. Przejazd do centrum Werony. Zwiedzanie m.in.: rzymski amfiteatr Arena, Piazza dei Signori, CasaCapuleti ze słynnym balkonem szekspirowskiej Julii. Następnie przejazd do Mediolanu- kosmopolitycznej stolicy mody. Zwiedzanie: Piazza del Duomo ze słynną gotycką katedrą, Galleria Vittorio Emanuele z eleganckimi kawiarniami, tradycyjne miejsce spotkań mediolańczyków, Piazzadella Scala ze słynną operą La Scala, Castello Sforzesco. Kolejno przejazd do Turynu: stolicy Piemontu. Spacer po historycznym centrum miasta, w programie m.in.: Piazza Castello, PalazzoMadama, Pałac Królewski, Piazza Carlo Alberto, dzielnica Quadrilatero Romano, gdzie po dzień dzisiejszy zachowały się starożytne rzymskie zabytki, </w:t>
      </w:r>
      <w:r w:rsidRPr="00A95DFE">
        <w:rPr>
          <w:rFonts w:ascii="Garamond" w:hAnsi="Garamond"/>
          <w:bCs/>
          <w:sz w:val="24"/>
          <w:szCs w:val="24"/>
        </w:rPr>
        <w:t>Katedra Metropolitalna Św. Jana Chrzciciela – gdzie przechowywany jest Całun Turyński. Przejazd do hotelu. Zakwaterowanie. Obiadokolacja i nocleg.</w:t>
      </w:r>
    </w:p>
    <w:p w:rsidR="00A95DFE" w:rsidRPr="00A95DFE" w:rsidRDefault="00A95DFE" w:rsidP="002B0E91">
      <w:pPr>
        <w:spacing w:after="120" w:line="276" w:lineRule="auto"/>
        <w:jc w:val="both"/>
        <w:rPr>
          <w:rFonts w:ascii="Garamond" w:hAnsi="Garamond"/>
          <w:b/>
          <w:sz w:val="24"/>
          <w:szCs w:val="24"/>
        </w:rPr>
      </w:pPr>
      <w:r w:rsidRPr="00A95DFE">
        <w:rPr>
          <w:rFonts w:ascii="Garamond" w:hAnsi="Garamond"/>
          <w:b/>
          <w:sz w:val="24"/>
          <w:szCs w:val="24"/>
        </w:rPr>
        <w:t xml:space="preserve">Dzień 3 </w:t>
      </w:r>
    </w:p>
    <w:p w:rsidR="00A95DFE" w:rsidRPr="00A95DFE" w:rsidRDefault="00721CEF" w:rsidP="002B0E91">
      <w:pPr>
        <w:spacing w:after="120" w:line="276" w:lineRule="auto"/>
        <w:jc w:val="both"/>
        <w:rPr>
          <w:rFonts w:ascii="Garamond" w:hAnsi="Garamond"/>
          <w:sz w:val="24"/>
          <w:szCs w:val="24"/>
        </w:rPr>
      </w:pPr>
      <w:r w:rsidRPr="00721CEF">
        <w:rPr>
          <w:rFonts w:ascii="Garamond" w:hAnsi="Garamond"/>
          <w:b/>
          <w:noProof/>
          <w:sz w:val="28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left:0;text-align:left;margin-left:195pt;margin-top:-277.7pt;width:143.1pt;height:534.45pt;z-index:251655680;visibility:visible;mso-wrap-distance-top:3.6pt;mso-wrap-distance-bottom:3.6pt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" filled="f" stroked="f">
            <v:textbox>
              <w:txbxContent>
                <w:p w:rsidR="002B0E91" w:rsidRDefault="002B0E91">
                  <w:r>
                    <w:rPr>
                      <w:noProof/>
                    </w:rPr>
                    <w:drawing>
                      <wp:inline distT="0" distB="0" distL="0" distR="0">
                        <wp:extent cx="1625600" cy="1219200"/>
                        <wp:effectExtent l="0" t="0" r="0" b="0"/>
                        <wp:docPr id="2" name="Obraz 2" descr="Werona, Italy, Chiesa San Giovanni In Val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Werona, Italy, Chiesa San Giovanni In Val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560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25600" cy="1125728"/>
                        <wp:effectExtent l="0" t="0" r="0" b="0"/>
                        <wp:docPr id="3" name="Obraz 3" descr="Milan, Italia, W&amp;lstrok;ochy, Wakacje, Krajobraz, Zabytk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Milan, Italia, W&amp;lstrok;ochy, Wakacje, Krajobraz, Zabytk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5600" cy="11257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25600" cy="1083733"/>
                        <wp:effectExtent l="0" t="0" r="0" b="2540"/>
                        <wp:docPr id="4" name="Obraz 4" descr="Piazza Vittorio, Torino, W&amp;lstrok;ochy, Hotel, Ksi&amp;aogon;dz, Pomni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Piazza Vittorio, Torino, W&amp;lstrok;ochy, Hotel, Ksi&amp;aogon;dz, Pomni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5600" cy="10837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25600" cy="1091110"/>
                        <wp:effectExtent l="0" t="0" r="0" b="0"/>
                        <wp:docPr id="5" name="Obraz 5" descr="Znalezione obrazy dla zapytania la salet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Znalezione obrazy dla zapytania la salet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5600" cy="10911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27816">
                    <w:rPr>
                      <w:noProof/>
                    </w:rPr>
                    <w:drawing>
                      <wp:inline distT="0" distB="0" distL="0" distR="0">
                        <wp:extent cx="1625600" cy="1084297"/>
                        <wp:effectExtent l="0" t="0" r="0" b="1905"/>
                        <wp:docPr id="6" name="Obraz 6" descr="Znalezione obrazy dla zapytania lourd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Znalezione obrazy dla zapytania lourd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5600" cy="10842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27816">
                    <w:rPr>
                      <w:noProof/>
                    </w:rPr>
                    <w:drawing>
                      <wp:inline distT="0" distB="0" distL="0" distR="0">
                        <wp:extent cx="1625600" cy="1133856"/>
                        <wp:effectExtent l="0" t="0" r="0" b="9525"/>
                        <wp:docPr id="7" name="Obraz 7" descr="Znalezione obrazy dla zapytania lourd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Znalezione obrazy dla zapytania lourd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5600" cy="11338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  <w:r w:rsidR="00A95DFE" w:rsidRPr="00A95DFE">
        <w:rPr>
          <w:rFonts w:ascii="Garamond" w:hAnsi="Garamond"/>
          <w:bCs/>
          <w:sz w:val="24"/>
          <w:szCs w:val="24"/>
        </w:rPr>
        <w:t xml:space="preserve">Wczesne śniadanie i przejazd na La Salette, </w:t>
      </w:r>
      <w:r w:rsidR="00A95DFE" w:rsidRPr="00A95DFE">
        <w:rPr>
          <w:rFonts w:ascii="Garamond" w:hAnsi="Garamond"/>
          <w:sz w:val="24"/>
          <w:szCs w:val="24"/>
        </w:rPr>
        <w:t xml:space="preserve">nawiedzenie sanktuarium. Następnie przejazd do Lourdes. Zakwaterowanie w hotelu. Obiadokolacja i nocleg. </w:t>
      </w:r>
    </w:p>
    <w:p w:rsidR="00A95DFE" w:rsidRPr="00A95DFE" w:rsidRDefault="00A95DFE" w:rsidP="002B0E91">
      <w:pPr>
        <w:spacing w:after="120" w:line="276" w:lineRule="auto"/>
        <w:jc w:val="both"/>
        <w:rPr>
          <w:rFonts w:ascii="Garamond" w:hAnsi="Garamond"/>
          <w:b/>
          <w:sz w:val="24"/>
          <w:szCs w:val="24"/>
        </w:rPr>
      </w:pPr>
      <w:r w:rsidRPr="00A95DFE">
        <w:rPr>
          <w:rFonts w:ascii="Garamond" w:hAnsi="Garamond"/>
          <w:b/>
          <w:sz w:val="24"/>
          <w:szCs w:val="24"/>
        </w:rPr>
        <w:t>Dzień 4</w:t>
      </w:r>
    </w:p>
    <w:p w:rsidR="00A95DFE" w:rsidRPr="00A95DFE" w:rsidRDefault="00A95DFE" w:rsidP="002B0E91">
      <w:pPr>
        <w:spacing w:after="120" w:line="276" w:lineRule="auto"/>
        <w:jc w:val="both"/>
        <w:rPr>
          <w:rFonts w:ascii="Garamond" w:hAnsi="Garamond"/>
          <w:sz w:val="24"/>
          <w:szCs w:val="24"/>
        </w:rPr>
      </w:pPr>
      <w:r w:rsidRPr="00A95DFE">
        <w:rPr>
          <w:rFonts w:ascii="Garamond" w:hAnsi="Garamond"/>
          <w:sz w:val="24"/>
          <w:szCs w:val="24"/>
        </w:rPr>
        <w:t xml:space="preserve">Śniadanie. Zwiedzanie sanktuarium </w:t>
      </w:r>
      <w:r w:rsidRPr="00A95DFE">
        <w:rPr>
          <w:rFonts w:ascii="Garamond" w:hAnsi="Garamond"/>
          <w:bCs/>
          <w:sz w:val="24"/>
          <w:szCs w:val="24"/>
        </w:rPr>
        <w:t>Lourdes</w:t>
      </w:r>
      <w:r w:rsidRPr="00A95DFE">
        <w:rPr>
          <w:rFonts w:ascii="Garamond" w:hAnsi="Garamond"/>
          <w:sz w:val="24"/>
          <w:szCs w:val="24"/>
        </w:rPr>
        <w:t>- Grota Masabielska, Bazyliki (Górna, Różańcowa, Piusa X), zwiedzanie miejsc związanych z życiem Św. Bernadetty. Czas wolny na indywidualną modlitwę. Obiadokolacja. Uczestnictwo w wieczornej procesji z lampionami. Nocleg.</w:t>
      </w:r>
    </w:p>
    <w:p w:rsidR="00A95DFE" w:rsidRPr="00A95DFE" w:rsidRDefault="00721CEF" w:rsidP="002B0E91">
      <w:pPr>
        <w:spacing w:after="120" w:line="276" w:lineRule="auto"/>
        <w:jc w:val="both"/>
        <w:rPr>
          <w:rFonts w:ascii="Garamond" w:hAnsi="Garamond"/>
          <w:b/>
          <w:sz w:val="24"/>
          <w:szCs w:val="24"/>
        </w:rPr>
      </w:pPr>
      <w:r w:rsidRPr="00721CEF">
        <w:rPr>
          <w:rFonts w:ascii="Garamond" w:hAnsi="Garamond"/>
          <w:b/>
          <w:noProof/>
          <w:sz w:val="28"/>
          <w:szCs w:val="24"/>
        </w:rPr>
        <w:lastRenderedPageBreak/>
        <w:pict>
          <v:shape id="_x0000_s1027" type="#_x0000_t202" style="position:absolute;left:0;text-align:left;margin-left:195pt;margin-top:0;width:143.1pt;height:632.4pt;z-index:251657728;visibility:visible;mso-wrap-distance-top:3.6pt;mso-wrap-distance-bottom:3.6pt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" filled="f" stroked="f">
            <v:textbox>
              <w:txbxContent>
                <w:p w:rsidR="00127816" w:rsidRDefault="00127816" w:rsidP="00127816">
                  <w:r>
                    <w:rPr>
                      <w:noProof/>
                    </w:rPr>
                    <w:drawing>
                      <wp:inline distT="0" distB="0" distL="0" distR="0">
                        <wp:extent cx="1625600" cy="1083733"/>
                        <wp:effectExtent l="0" t="0" r="0" b="2540"/>
                        <wp:docPr id="20" name="Obraz 20" descr="Hiszpania, Kastylia León, Astorga, Katedr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iszpania, Kastylia León, Astorga, Katedr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5600" cy="10837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25600" cy="1218725"/>
                        <wp:effectExtent l="0" t="0" r="0" b="635"/>
                        <wp:docPr id="21" name="Obraz 21" descr="Znalezione obrazy dla zapytania o cebreir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Znalezione obrazy dla zapytania o cebreir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5600" cy="1218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25600" cy="1047157"/>
                        <wp:effectExtent l="0" t="0" r="0" b="635"/>
                        <wp:docPr id="22" name="Obraz 22" descr="Katedra, Santiago De Compostela, Hiszpania, Ko&amp;sacute;ció&amp;lstrok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Katedra, Santiago De Compostela, Hiszpania, Ko&amp;sacute;ció&amp;lstrok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5600" cy="10471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25600" cy="914400"/>
                        <wp:effectExtent l="0" t="0" r="0" b="0"/>
                        <wp:docPr id="23" name="Obraz 23" descr="Porto, Oporto, Riverside, Rzeka, City, Portugal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Porto, Oporto, Riverside, Rzeka, City, Portugali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560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27685">
                    <w:rPr>
                      <w:noProof/>
                    </w:rPr>
                    <w:drawing>
                      <wp:inline distT="0" distB="0" distL="0" distR="0">
                        <wp:extent cx="1625600" cy="1176655"/>
                        <wp:effectExtent l="0" t="0" r="0" b="4445"/>
                        <wp:docPr id="24" name="Obraz 24" descr="Portugalia, Sanktuarium, Fatim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Portugalia, Sanktuarium, Fatim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5600" cy="1176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27685" w:rsidRPr="00127685">
                    <w:rPr>
                      <w:noProof/>
                    </w:rPr>
                    <w:drawing>
                      <wp:inline distT="0" distB="0" distL="0" distR="0">
                        <wp:extent cx="1625600" cy="1075690"/>
                        <wp:effectExtent l="0" t="0" r="0" b="0"/>
                        <wp:docPr id="9" name="Obraz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5600" cy="10756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27685" w:rsidRPr="00127685">
                    <w:rPr>
                      <w:noProof/>
                    </w:rPr>
                    <w:drawing>
                      <wp:inline distT="0" distB="0" distL="0" distR="0">
                        <wp:extent cx="1625600" cy="1220470"/>
                        <wp:effectExtent l="0" t="0" r="0" b="0"/>
                        <wp:docPr id="10" name="Obraz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5600" cy="12204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  <w:r w:rsidR="002B0E91">
        <w:rPr>
          <w:rFonts w:ascii="Garamond" w:hAnsi="Garamond"/>
          <w:b/>
          <w:sz w:val="24"/>
          <w:szCs w:val="24"/>
        </w:rPr>
        <w:br/>
      </w:r>
      <w:r w:rsidR="002B0E91">
        <w:rPr>
          <w:rFonts w:ascii="Garamond" w:hAnsi="Garamond"/>
          <w:b/>
          <w:sz w:val="24"/>
          <w:szCs w:val="24"/>
        </w:rPr>
        <w:br/>
      </w:r>
      <w:r w:rsidR="00A95DFE" w:rsidRPr="00A95DFE">
        <w:rPr>
          <w:rFonts w:ascii="Garamond" w:hAnsi="Garamond"/>
          <w:b/>
          <w:sz w:val="24"/>
          <w:szCs w:val="24"/>
        </w:rPr>
        <w:t>Dzień 5</w:t>
      </w:r>
    </w:p>
    <w:p w:rsidR="00A95DFE" w:rsidRPr="00A95DFE" w:rsidRDefault="00A95DFE" w:rsidP="002B0E91">
      <w:pPr>
        <w:spacing w:after="120" w:line="276" w:lineRule="auto"/>
        <w:jc w:val="both"/>
        <w:rPr>
          <w:rFonts w:ascii="Garamond" w:hAnsi="Garamond"/>
          <w:sz w:val="24"/>
          <w:szCs w:val="24"/>
        </w:rPr>
      </w:pPr>
      <w:r w:rsidRPr="00A95DFE">
        <w:rPr>
          <w:rFonts w:ascii="Garamond" w:hAnsi="Garamond"/>
          <w:sz w:val="24"/>
          <w:szCs w:val="24"/>
        </w:rPr>
        <w:t xml:space="preserve">Śniadanie i wykwaterowanie z hotelu. Przejazd do miejscowości Leon – Katedra Santa Maria de la Regla. Następnie przejazd w okolice Ponferrady. Zakwaterowanie w hotelu. Obiadokolacja i nocleg.  </w:t>
      </w:r>
    </w:p>
    <w:p w:rsidR="00A95DFE" w:rsidRPr="00A95DFE" w:rsidRDefault="00A95DFE" w:rsidP="002B0E91">
      <w:pPr>
        <w:spacing w:after="120" w:line="276" w:lineRule="auto"/>
        <w:jc w:val="both"/>
        <w:rPr>
          <w:rFonts w:ascii="Garamond" w:hAnsi="Garamond"/>
          <w:b/>
          <w:sz w:val="24"/>
          <w:szCs w:val="24"/>
        </w:rPr>
      </w:pPr>
      <w:r w:rsidRPr="00A95DFE">
        <w:rPr>
          <w:rFonts w:ascii="Garamond" w:hAnsi="Garamond"/>
          <w:b/>
          <w:sz w:val="24"/>
          <w:szCs w:val="24"/>
        </w:rPr>
        <w:t>Dzień 6</w:t>
      </w:r>
    </w:p>
    <w:p w:rsidR="00127816" w:rsidRDefault="00A95DFE" w:rsidP="002B0E91">
      <w:pPr>
        <w:spacing w:after="120" w:line="276" w:lineRule="auto"/>
        <w:jc w:val="both"/>
        <w:rPr>
          <w:rFonts w:ascii="Garamond" w:hAnsi="Garamond"/>
          <w:sz w:val="24"/>
          <w:szCs w:val="24"/>
        </w:rPr>
      </w:pPr>
      <w:r w:rsidRPr="00A95DFE">
        <w:rPr>
          <w:rFonts w:ascii="Garamond" w:hAnsi="Garamond"/>
          <w:sz w:val="24"/>
          <w:szCs w:val="24"/>
        </w:rPr>
        <w:t>Śniadanie i wykwaterowanie z hotelu. Przejazd do kościoła Santa Maria la Real – w miejscowość O’Cebreiro – miejsca związanego z cudem Eucharystycznym. Następie przejazd do Santiago de Compostela. Nawiedzenie bazyliki z relikwiami św. Jakuba Apostoła. Czas wolny na indywidualną modlitwę. Przejazd do hotelu. Zakwater</w:t>
      </w:r>
      <w:r w:rsidR="00127816">
        <w:rPr>
          <w:rFonts w:ascii="Garamond" w:hAnsi="Garamond"/>
          <w:sz w:val="24"/>
          <w:szCs w:val="24"/>
        </w:rPr>
        <w:t>owanie. Obiadokolacja i nocleg.</w:t>
      </w:r>
    </w:p>
    <w:p w:rsidR="00A95DFE" w:rsidRPr="00127816" w:rsidRDefault="00A95DFE" w:rsidP="002B0E91">
      <w:pPr>
        <w:spacing w:after="120" w:line="276" w:lineRule="auto"/>
        <w:jc w:val="both"/>
        <w:rPr>
          <w:rFonts w:ascii="Garamond" w:hAnsi="Garamond"/>
          <w:sz w:val="24"/>
          <w:szCs w:val="24"/>
        </w:rPr>
      </w:pPr>
      <w:r w:rsidRPr="00A95DFE">
        <w:rPr>
          <w:rFonts w:ascii="Garamond" w:hAnsi="Garamond"/>
          <w:b/>
          <w:sz w:val="24"/>
          <w:szCs w:val="24"/>
        </w:rPr>
        <w:t>Dzień 7</w:t>
      </w:r>
    </w:p>
    <w:p w:rsidR="00A95DFE" w:rsidRPr="00A95DFE" w:rsidRDefault="00A95DFE" w:rsidP="002B0E91">
      <w:pPr>
        <w:spacing w:after="120" w:line="276" w:lineRule="auto"/>
        <w:jc w:val="both"/>
        <w:rPr>
          <w:rFonts w:ascii="Garamond" w:hAnsi="Garamond"/>
          <w:sz w:val="24"/>
          <w:szCs w:val="24"/>
        </w:rPr>
      </w:pPr>
      <w:r w:rsidRPr="00A95DFE">
        <w:rPr>
          <w:rFonts w:ascii="Garamond" w:hAnsi="Garamond"/>
          <w:sz w:val="24"/>
          <w:szCs w:val="24"/>
        </w:rPr>
        <w:t>Śniadanie i wykwaterowanie. Przejazd do Porto. Krótkie zwiedzanie miasta. Następnie przejazd do Fatimy. Zakwaterowanie w hotelu. Obiadokolacja i nocleg.</w:t>
      </w:r>
    </w:p>
    <w:p w:rsidR="00A95DFE" w:rsidRPr="00A95DFE" w:rsidRDefault="00A95DFE" w:rsidP="002B0E91">
      <w:pPr>
        <w:spacing w:after="120" w:line="276" w:lineRule="auto"/>
        <w:jc w:val="both"/>
        <w:rPr>
          <w:rFonts w:ascii="Garamond" w:hAnsi="Garamond"/>
          <w:b/>
          <w:sz w:val="24"/>
          <w:szCs w:val="24"/>
        </w:rPr>
      </w:pPr>
      <w:r w:rsidRPr="00A95DFE">
        <w:rPr>
          <w:rFonts w:ascii="Garamond" w:hAnsi="Garamond"/>
          <w:b/>
          <w:sz w:val="24"/>
          <w:szCs w:val="24"/>
        </w:rPr>
        <w:t>Dzień 8</w:t>
      </w:r>
    </w:p>
    <w:p w:rsidR="00A95DFE" w:rsidRDefault="00A95DFE" w:rsidP="002B0E91">
      <w:pPr>
        <w:spacing w:after="120" w:line="276" w:lineRule="auto"/>
        <w:jc w:val="both"/>
        <w:rPr>
          <w:rFonts w:ascii="Garamond" w:hAnsi="Garamond"/>
          <w:sz w:val="24"/>
          <w:szCs w:val="24"/>
        </w:rPr>
      </w:pPr>
      <w:r w:rsidRPr="00A95DFE">
        <w:rPr>
          <w:rFonts w:ascii="Garamond" w:hAnsi="Garamond"/>
          <w:sz w:val="24"/>
          <w:szCs w:val="24"/>
        </w:rPr>
        <w:t>Śniadanie. Zwiedzanie bazyliki, czas wolny na modlitwę w Kaplicy Objawień ze słynną figurką Fatimskiej Madonny (w koronie znajduje się kula podarowana przez Ojca Świętego). Obiadokolacja i nocleg.</w:t>
      </w:r>
    </w:p>
    <w:p w:rsidR="00090F85" w:rsidRPr="00C25CAB" w:rsidRDefault="00090F85" w:rsidP="002B0E91">
      <w:pPr>
        <w:spacing w:after="120" w:line="276" w:lineRule="auto"/>
        <w:jc w:val="both"/>
        <w:rPr>
          <w:rFonts w:ascii="Garamond" w:hAnsi="Garamond"/>
          <w:b/>
          <w:sz w:val="24"/>
          <w:szCs w:val="24"/>
        </w:rPr>
      </w:pPr>
      <w:r w:rsidRPr="00C25CAB">
        <w:rPr>
          <w:rFonts w:ascii="Garamond" w:hAnsi="Garamond"/>
          <w:b/>
          <w:sz w:val="24"/>
          <w:szCs w:val="24"/>
        </w:rPr>
        <w:t>Dzień 9</w:t>
      </w:r>
    </w:p>
    <w:p w:rsidR="00C25CAB" w:rsidRDefault="00C25CAB" w:rsidP="002B0E91">
      <w:pPr>
        <w:spacing w:after="120" w:line="276" w:lineRule="auto"/>
        <w:jc w:val="both"/>
        <w:rPr>
          <w:rStyle w:val="Pogrubienie"/>
        </w:rPr>
      </w:pPr>
      <w:r>
        <w:rPr>
          <w:rFonts w:ascii="Garamond" w:hAnsi="Garamond"/>
          <w:sz w:val="24"/>
          <w:szCs w:val="24"/>
        </w:rPr>
        <w:t xml:space="preserve">Śniadanie. Przejazd do stolicy Portugalii – Lizbony. Zobaczymy m.in.: </w:t>
      </w:r>
      <w:r w:rsidRPr="00C25CAB">
        <w:rPr>
          <w:rFonts w:ascii="Garamond" w:hAnsi="Garamond"/>
          <w:sz w:val="24"/>
          <w:szCs w:val="24"/>
        </w:rPr>
        <w:t>Praça do Comércio</w:t>
      </w:r>
      <w:r>
        <w:rPr>
          <w:rFonts w:ascii="Garamond" w:hAnsi="Garamond"/>
          <w:sz w:val="24"/>
          <w:szCs w:val="24"/>
        </w:rPr>
        <w:t xml:space="preserve">, </w:t>
      </w:r>
      <w:r w:rsidRPr="00C25CAB">
        <w:rPr>
          <w:rFonts w:ascii="Garamond" w:hAnsi="Garamond"/>
          <w:sz w:val="24"/>
          <w:szCs w:val="24"/>
        </w:rPr>
        <w:t>katedra Sé</w:t>
      </w:r>
      <w:r>
        <w:rPr>
          <w:rFonts w:ascii="Garamond" w:hAnsi="Garamond"/>
          <w:sz w:val="24"/>
          <w:szCs w:val="24"/>
        </w:rPr>
        <w:t xml:space="preserve">, </w:t>
      </w:r>
      <w:r w:rsidRPr="00C25CAB">
        <w:rPr>
          <w:rFonts w:ascii="Garamond" w:hAnsi="Garamond"/>
          <w:sz w:val="24"/>
          <w:szCs w:val="24"/>
        </w:rPr>
        <w:t>Alfama</w:t>
      </w:r>
      <w:r>
        <w:rPr>
          <w:rFonts w:ascii="Garamond" w:hAnsi="Garamond"/>
          <w:sz w:val="24"/>
          <w:szCs w:val="24"/>
        </w:rPr>
        <w:t xml:space="preserve">, </w:t>
      </w:r>
      <w:r w:rsidRPr="00C25CAB">
        <w:rPr>
          <w:rFonts w:ascii="Garamond" w:hAnsi="Garamond"/>
          <w:sz w:val="24"/>
          <w:szCs w:val="24"/>
        </w:rPr>
        <w:t>Wieża Torrede Belem</w:t>
      </w:r>
      <w:r>
        <w:rPr>
          <w:rFonts w:ascii="Garamond" w:hAnsi="Garamond"/>
          <w:sz w:val="24"/>
          <w:szCs w:val="24"/>
        </w:rPr>
        <w:t xml:space="preserve">. Następnie przejazd do najbardziej na wysuniętego na zachód punktu Europy kontynentalnej: Przylądku Roca. Czas wolny na zdjęcia. Kolejno przejazd do </w:t>
      </w:r>
      <w:r w:rsidRPr="00C25CAB">
        <w:rPr>
          <w:rFonts w:ascii="Garamond" w:hAnsi="Garamond"/>
          <w:sz w:val="24"/>
          <w:szCs w:val="24"/>
        </w:rPr>
        <w:t>Óbidos</w:t>
      </w:r>
      <w:r>
        <w:rPr>
          <w:rFonts w:ascii="Garamond" w:hAnsi="Garamond"/>
          <w:sz w:val="24"/>
          <w:szCs w:val="24"/>
        </w:rPr>
        <w:t>. T</w:t>
      </w:r>
      <w:r w:rsidRPr="00C25CAB">
        <w:rPr>
          <w:rFonts w:ascii="Garamond" w:hAnsi="Garamond"/>
          <w:sz w:val="24"/>
          <w:szCs w:val="24"/>
        </w:rPr>
        <w:t xml:space="preserve">o maleńkie, zwarte miasteczko, które zachwyca od pierwszego kroku po przekroczeniu murów. Uliczki skąpane w kwiatach, budynki pomalowane w kolorach żółtym, niebieskim i białym, </w:t>
      </w:r>
      <w:r>
        <w:rPr>
          <w:rFonts w:ascii="Garamond" w:hAnsi="Garamond"/>
          <w:sz w:val="24"/>
          <w:szCs w:val="24"/>
        </w:rPr>
        <w:t>sklepiki, restauracje, kościoły. Powrót do hotelu w Fatimie. Obiadokolacja i nocleg.</w:t>
      </w:r>
    </w:p>
    <w:p w:rsidR="00A95DFE" w:rsidRPr="00A95DFE" w:rsidRDefault="00C25CAB" w:rsidP="002B0E91">
      <w:pPr>
        <w:spacing w:after="120" w:line="276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Dzień 10</w:t>
      </w:r>
    </w:p>
    <w:p w:rsidR="00A95DFE" w:rsidRPr="00A95DFE" w:rsidRDefault="00A95DFE" w:rsidP="002B0E91">
      <w:pPr>
        <w:spacing w:after="120" w:line="276" w:lineRule="auto"/>
        <w:jc w:val="both"/>
        <w:rPr>
          <w:rFonts w:ascii="Garamond" w:hAnsi="Garamond"/>
          <w:sz w:val="24"/>
          <w:szCs w:val="24"/>
        </w:rPr>
      </w:pPr>
      <w:r w:rsidRPr="00A95DFE">
        <w:rPr>
          <w:rFonts w:ascii="Garamond" w:hAnsi="Garamond"/>
          <w:sz w:val="24"/>
          <w:szCs w:val="24"/>
        </w:rPr>
        <w:t xml:space="preserve">Śniadanie i wykwaterowanie z hotelu. Przejazd do Toledo. Spacer po Starym Mieście wokół najpiękniejszych zabytków: Biała Synagoga z 1180r, późnogotycki Klasztor Franciszkanów, św. Jana od Królów, zwiedzanie gotyckiej katedry - najważniejszej świątyni hiszpańskiego Kościoła i miejsca spoczynku większości królów Kastylii. Kościół Santo Tome - ze słynnym </w:t>
      </w:r>
      <w:r w:rsidR="00721CEF" w:rsidRPr="00721CEF">
        <w:rPr>
          <w:rFonts w:ascii="Garamond" w:hAnsi="Garamond"/>
          <w:b/>
          <w:noProof/>
          <w:sz w:val="28"/>
          <w:szCs w:val="24"/>
        </w:rPr>
        <w:lastRenderedPageBreak/>
        <w:pict>
          <v:shape id="_x0000_s1028" type="#_x0000_t202" style="position:absolute;left:0;text-align:left;margin-left:195pt;margin-top:1.95pt;width:143.1pt;height:460.2pt;z-index:251659776;visibility:visible;mso-wrap-distance-top:3.6pt;mso-wrap-distance-bottom:3.6pt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" filled="f" stroked="f">
            <v:textbox>
              <w:txbxContent>
                <w:p w:rsidR="00127816" w:rsidRDefault="00C25CAB" w:rsidP="00127816">
                  <w:r>
                    <w:rPr>
                      <w:noProof/>
                    </w:rPr>
                    <w:drawing>
                      <wp:inline distT="0" distB="0" distL="0" distR="0">
                        <wp:extent cx="1625600" cy="1079500"/>
                        <wp:effectExtent l="0" t="0" r="0" b="6350"/>
                        <wp:docPr id="25" name="Obraz 25" descr="Toledo, Tajo, Castilla, Hiszpania, Zabytk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Toledo, Tajo, Castilla, Hiszpania, Zabytk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5600" cy="1079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25600" cy="1233170"/>
                        <wp:effectExtent l="0" t="0" r="0" b="5080"/>
                        <wp:docPr id="26" name="Obraz 26" descr="Aragon, Oporowy, Saragossa, Bazylika, Ko&amp;sacute;ció&amp;lstrok;, Suwnic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Aragon, Oporowy, Saragossa, Bazylika, Ko&amp;sacute;ció&amp;lstrok;, Suwnic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5600" cy="1233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27816">
                    <w:rPr>
                      <w:noProof/>
                    </w:rPr>
                    <w:drawing>
                      <wp:inline distT="0" distB="0" distL="0" distR="0">
                        <wp:extent cx="1625600" cy="1360967"/>
                        <wp:effectExtent l="0" t="0" r="0" b="0"/>
                        <wp:docPr id="195" name="Obraz 195" descr="Sagrada Familia, Katedra, Architektura, Pomni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Sagrada Familia, Katedra, Architektura, Pomni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5600" cy="13609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27816">
                    <w:rPr>
                      <w:noProof/>
                    </w:rPr>
                    <w:drawing>
                      <wp:inline distT="0" distB="0" distL="0" distR="0">
                        <wp:extent cx="1625600" cy="1083733"/>
                        <wp:effectExtent l="0" t="0" r="0" b="2540"/>
                        <wp:docPr id="196" name="Obraz 196" descr="Palais Des Papes, Turystyka, Budynku, Nak&amp;lstrok;adaj&amp;aogon;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Palais Des Papes, Turystyka, Budynku, Nak&amp;lstrok;adaj&amp;aogon;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5600" cy="10837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F417C">
                    <w:rPr>
                      <w:noProof/>
                    </w:rPr>
                    <w:drawing>
                      <wp:inline distT="0" distB="0" distL="0" distR="0">
                        <wp:extent cx="1625600" cy="762043"/>
                        <wp:effectExtent l="0" t="0" r="0" b="0"/>
                        <wp:docPr id="197" name="Obraz 197" descr="Znalezione obrazy dla zapytania san rem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Znalezione obrazy dla zapytania san rem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5600" cy="7620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  <w:r w:rsidRPr="00A95DFE">
        <w:rPr>
          <w:rFonts w:ascii="Garamond" w:hAnsi="Garamond"/>
          <w:sz w:val="24"/>
          <w:szCs w:val="24"/>
        </w:rPr>
        <w:t>obrazem El Greca- Pogrzeb Hrabiego Orgaza. Przejazd do hotelu w okolice Madrytu, zakwaterowanie, obiadokolacja, nocleg.</w:t>
      </w:r>
    </w:p>
    <w:p w:rsidR="00A95DFE" w:rsidRPr="00A95DFE" w:rsidRDefault="00C25CAB" w:rsidP="002B0E91">
      <w:pPr>
        <w:spacing w:after="120" w:line="276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Dzień 11</w:t>
      </w:r>
    </w:p>
    <w:p w:rsidR="00C25CAB" w:rsidRDefault="00A95DFE" w:rsidP="002B0E91">
      <w:pPr>
        <w:spacing w:after="120" w:line="276" w:lineRule="auto"/>
        <w:jc w:val="both"/>
        <w:rPr>
          <w:rFonts w:ascii="Garamond" w:hAnsi="Garamond"/>
          <w:sz w:val="24"/>
          <w:szCs w:val="24"/>
        </w:rPr>
      </w:pPr>
      <w:r w:rsidRPr="00A95DFE">
        <w:rPr>
          <w:rFonts w:ascii="Garamond" w:hAnsi="Garamond"/>
          <w:sz w:val="24"/>
          <w:szCs w:val="24"/>
        </w:rPr>
        <w:t xml:space="preserve">Wczesne śniadanie i wykwaterowanie z hotelu. Przejazd do Saragossy i nawiedzenie Sanktuarium Matki Bożej Pilar. Następnie przejazd do </w:t>
      </w:r>
      <w:r w:rsidRPr="00A95DFE">
        <w:rPr>
          <w:rFonts w:ascii="Garamond" w:hAnsi="Garamond"/>
          <w:bCs/>
          <w:sz w:val="24"/>
          <w:szCs w:val="24"/>
        </w:rPr>
        <w:t>Montserrat</w:t>
      </w:r>
      <w:r w:rsidRPr="00A95DFE">
        <w:rPr>
          <w:rFonts w:ascii="Garamond" w:hAnsi="Garamond"/>
          <w:sz w:val="24"/>
          <w:szCs w:val="24"/>
        </w:rPr>
        <w:t>, miejsca gdzie czczona jest niewielka figurka Madonny, nazwana La Morenta. Przejazd do hotelu. Obiadokolacja i nocleg.</w:t>
      </w:r>
    </w:p>
    <w:p w:rsidR="00A95DFE" w:rsidRPr="00C25CAB" w:rsidRDefault="00C25CAB" w:rsidP="002B0E91">
      <w:pPr>
        <w:spacing w:after="120" w:line="276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Dzień 12</w:t>
      </w:r>
    </w:p>
    <w:p w:rsidR="00A95DFE" w:rsidRPr="00A95DFE" w:rsidRDefault="00A95DFE" w:rsidP="002B0E91">
      <w:pPr>
        <w:spacing w:after="120" w:line="276" w:lineRule="auto"/>
        <w:jc w:val="both"/>
        <w:rPr>
          <w:rFonts w:ascii="Garamond" w:hAnsi="Garamond"/>
          <w:sz w:val="24"/>
          <w:szCs w:val="24"/>
        </w:rPr>
      </w:pPr>
      <w:r w:rsidRPr="00A95DFE">
        <w:rPr>
          <w:rFonts w:ascii="Garamond" w:hAnsi="Garamond"/>
          <w:sz w:val="24"/>
          <w:szCs w:val="24"/>
        </w:rPr>
        <w:t xml:space="preserve">Śniadanie i wykwaterowanie z hotelu. Przejazd do </w:t>
      </w:r>
      <w:r w:rsidRPr="00A95DFE">
        <w:rPr>
          <w:rFonts w:ascii="Garamond" w:hAnsi="Garamond"/>
          <w:bCs/>
          <w:sz w:val="24"/>
          <w:szCs w:val="24"/>
        </w:rPr>
        <w:t xml:space="preserve">Barcelony- krótkie zwiedzanie </w:t>
      </w:r>
      <w:r w:rsidRPr="00A95DFE">
        <w:rPr>
          <w:rFonts w:ascii="Garamond" w:hAnsi="Garamond"/>
          <w:sz w:val="24"/>
          <w:szCs w:val="24"/>
        </w:rPr>
        <w:t>stolicy Katalonii, w której tworzył swe dzieła niepowtarzalny artysta – Gaudi i zwiedzanie: Pomnik Kolumba, Ramble, Dzielnica Gotycka z Katedrą Św. Eulalii, Pałac Królewski. Przejazd do Avignon. Zwiedzanie miasta, które zasłynęło jako Stolica Papieska w XVI w. Krótki spacer: Pałac Papieski, Pont Saint-Bénézet. Przejazd do hotelu. Zakwaterowanie. Obiadokolacja i nocleg.</w:t>
      </w:r>
    </w:p>
    <w:p w:rsidR="00A95DFE" w:rsidRPr="00A95DFE" w:rsidRDefault="00C25CAB" w:rsidP="002B0E91">
      <w:pPr>
        <w:spacing w:after="120" w:line="276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Dzień 13</w:t>
      </w:r>
    </w:p>
    <w:p w:rsidR="00A95DFE" w:rsidRPr="00A95DFE" w:rsidRDefault="00A95DFE" w:rsidP="002B0E91">
      <w:pPr>
        <w:spacing w:after="120" w:line="276" w:lineRule="auto"/>
        <w:jc w:val="both"/>
        <w:rPr>
          <w:rFonts w:ascii="Garamond" w:hAnsi="Garamond"/>
          <w:sz w:val="24"/>
          <w:szCs w:val="24"/>
        </w:rPr>
      </w:pPr>
      <w:r w:rsidRPr="00A95DFE">
        <w:rPr>
          <w:rFonts w:ascii="Garamond" w:hAnsi="Garamond"/>
          <w:sz w:val="24"/>
          <w:szCs w:val="24"/>
        </w:rPr>
        <w:t>Śniadanie i wykwaterowanie z hotelu. Przejazd do San Remo - najsłynniejszego kurortu nad Morzem Liguryjskim, znanego z festiwali, kasyna gry i targów kwiatowych. Spacer po Corso dell'Imperatrice z egzotycznymi palmami i zwiedzanie La Pigna - malowniczego średniowiecznego starego miasta. Następnie przejazd w okolice Padwy. Zakwaterowanie. Obiadokolacja i nocleg.</w:t>
      </w:r>
    </w:p>
    <w:p w:rsidR="00A95DFE" w:rsidRPr="00A95DFE" w:rsidRDefault="00C25CAB" w:rsidP="002B0E91">
      <w:pPr>
        <w:spacing w:after="120" w:line="276" w:lineRule="auto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Dzień 14</w:t>
      </w:r>
    </w:p>
    <w:p w:rsidR="00A95DFE" w:rsidRPr="00A95DFE" w:rsidRDefault="00A95DFE" w:rsidP="002B0E91">
      <w:pPr>
        <w:spacing w:after="120" w:line="276" w:lineRule="auto"/>
        <w:jc w:val="both"/>
        <w:rPr>
          <w:rFonts w:ascii="Garamond" w:hAnsi="Garamond"/>
          <w:sz w:val="24"/>
          <w:szCs w:val="24"/>
        </w:rPr>
      </w:pPr>
      <w:r w:rsidRPr="00A95DFE">
        <w:rPr>
          <w:rFonts w:ascii="Garamond" w:hAnsi="Garamond"/>
          <w:sz w:val="24"/>
          <w:szCs w:val="24"/>
        </w:rPr>
        <w:t xml:space="preserve">Śniadanie i wykwaterowanie z hotelu. Wyjazd w kierunku Polski. Powrót w późnych godzinach nocnych. </w:t>
      </w:r>
    </w:p>
    <w:p w:rsidR="00FD4EED" w:rsidRDefault="00FD4EED" w:rsidP="002B0E91">
      <w:pPr>
        <w:spacing w:after="120" w:line="276" w:lineRule="auto"/>
        <w:jc w:val="both"/>
        <w:rPr>
          <w:rFonts w:ascii="Garamond" w:hAnsi="Garamond"/>
          <w:sz w:val="24"/>
          <w:szCs w:val="24"/>
        </w:rPr>
      </w:pPr>
    </w:p>
    <w:p w:rsidR="00A95DFE" w:rsidRDefault="00A95DFE" w:rsidP="002B0E91">
      <w:pPr>
        <w:spacing w:after="120" w:line="276" w:lineRule="auto"/>
        <w:rPr>
          <w:rFonts w:ascii="Garamond" w:hAnsi="Garamond"/>
          <w:sz w:val="24"/>
          <w:szCs w:val="24"/>
        </w:rPr>
      </w:pPr>
      <w:r w:rsidRPr="00A95DFE">
        <w:rPr>
          <w:rFonts w:ascii="Garamond" w:hAnsi="Garamond"/>
          <w:b/>
          <w:sz w:val="28"/>
          <w:szCs w:val="24"/>
        </w:rPr>
        <w:t xml:space="preserve">CENA: </w:t>
      </w:r>
      <w:r w:rsidR="00127685">
        <w:rPr>
          <w:rFonts w:ascii="Garamond" w:hAnsi="Garamond"/>
          <w:b/>
          <w:i/>
          <w:sz w:val="32"/>
          <w:szCs w:val="24"/>
        </w:rPr>
        <w:t>1080 PLN + 610</w:t>
      </w:r>
      <w:r w:rsidRPr="002B0E91">
        <w:rPr>
          <w:rFonts w:ascii="Garamond" w:hAnsi="Garamond"/>
          <w:b/>
          <w:i/>
          <w:sz w:val="32"/>
          <w:szCs w:val="24"/>
        </w:rPr>
        <w:t xml:space="preserve"> EUR + 1 osoba GRATIS</w:t>
      </w:r>
      <w:r>
        <w:rPr>
          <w:rFonts w:ascii="Garamond" w:hAnsi="Garamond"/>
          <w:sz w:val="32"/>
          <w:szCs w:val="24"/>
        </w:rPr>
        <w:br/>
      </w:r>
      <w:r w:rsidRPr="002B0E91">
        <w:rPr>
          <w:rFonts w:ascii="Garamond" w:hAnsi="Garamond"/>
          <w:sz w:val="22"/>
          <w:szCs w:val="24"/>
        </w:rPr>
        <w:t>/przy min. 48 osobach pełnopłatnych/</w:t>
      </w:r>
    </w:p>
    <w:p w:rsidR="00A95DFE" w:rsidRDefault="00A95DFE" w:rsidP="002B0E91">
      <w:pPr>
        <w:spacing w:after="120" w:line="276" w:lineRule="auto"/>
        <w:jc w:val="both"/>
        <w:rPr>
          <w:rFonts w:ascii="Garamond" w:hAnsi="Garamond"/>
          <w:sz w:val="24"/>
          <w:szCs w:val="24"/>
        </w:rPr>
      </w:pPr>
    </w:p>
    <w:p w:rsidR="00A95DFE" w:rsidRDefault="00A95DFE" w:rsidP="002B0E91">
      <w:pPr>
        <w:spacing w:after="120" w:line="276" w:lineRule="auto"/>
        <w:jc w:val="both"/>
        <w:rPr>
          <w:rFonts w:ascii="Garamond" w:hAnsi="Garamond"/>
          <w:sz w:val="24"/>
          <w:szCs w:val="24"/>
        </w:rPr>
      </w:pPr>
      <w:r w:rsidRPr="002B0E91">
        <w:rPr>
          <w:rFonts w:ascii="Garamond" w:hAnsi="Garamond"/>
          <w:b/>
          <w:sz w:val="28"/>
          <w:szCs w:val="24"/>
        </w:rPr>
        <w:t>Cena zawiera:</w:t>
      </w:r>
      <w:r>
        <w:rPr>
          <w:rFonts w:ascii="Garamond" w:hAnsi="Garamond"/>
          <w:sz w:val="24"/>
          <w:szCs w:val="24"/>
        </w:rPr>
        <w:t>Przejazd komfortowym autokarem klasy LUX (WC, Klimatyzacja, DVD</w:t>
      </w:r>
      <w:r w:rsidR="00127685">
        <w:rPr>
          <w:rFonts w:ascii="Garamond" w:hAnsi="Garamond"/>
          <w:sz w:val="24"/>
          <w:szCs w:val="24"/>
        </w:rPr>
        <w:t>), 13</w:t>
      </w:r>
      <w:r w:rsidR="002B0E91">
        <w:rPr>
          <w:rFonts w:ascii="Garamond" w:hAnsi="Garamond"/>
          <w:sz w:val="24"/>
          <w:szCs w:val="24"/>
        </w:rPr>
        <w:t xml:space="preserve"> noclegów w hotelach **/*** </w:t>
      </w:r>
      <w:r>
        <w:rPr>
          <w:rFonts w:ascii="Garamond" w:hAnsi="Garamond"/>
          <w:sz w:val="24"/>
          <w:szCs w:val="24"/>
        </w:rPr>
        <w:t>w pokojach 2,-3- osobowych z pełnym węzłem sanitarnym</w:t>
      </w:r>
      <w:r w:rsidR="002B0E91">
        <w:rPr>
          <w:rFonts w:ascii="Garamond" w:hAnsi="Garamond"/>
          <w:sz w:val="24"/>
          <w:szCs w:val="24"/>
        </w:rPr>
        <w:t xml:space="preserve">, </w:t>
      </w:r>
      <w:r w:rsidR="00127685">
        <w:rPr>
          <w:rFonts w:ascii="Garamond" w:hAnsi="Garamond"/>
          <w:sz w:val="24"/>
          <w:szCs w:val="24"/>
        </w:rPr>
        <w:t xml:space="preserve">wyżywienie wg. programu, </w:t>
      </w:r>
      <w:r w:rsidR="002B0E91">
        <w:rPr>
          <w:rFonts w:ascii="Garamond" w:hAnsi="Garamond"/>
          <w:sz w:val="24"/>
          <w:szCs w:val="24"/>
        </w:rPr>
        <w:t xml:space="preserve">opiekę pilota- przewodnika na całej trasie, ubezpieczenie KL/NNW, bilety wstępu do zwiedzanych obiektów, </w:t>
      </w:r>
    </w:p>
    <w:p w:rsidR="002B0E91" w:rsidRPr="00A95DFE" w:rsidRDefault="002B0E91" w:rsidP="002B0E91">
      <w:pPr>
        <w:spacing w:after="120" w:line="276" w:lineRule="auto"/>
        <w:jc w:val="both"/>
        <w:rPr>
          <w:rFonts w:ascii="Garamond" w:hAnsi="Garamond"/>
          <w:sz w:val="32"/>
          <w:szCs w:val="24"/>
        </w:rPr>
      </w:pPr>
      <w:r w:rsidRPr="002B0E91">
        <w:rPr>
          <w:rFonts w:ascii="Garamond" w:hAnsi="Garamond"/>
          <w:b/>
          <w:sz w:val="28"/>
          <w:szCs w:val="24"/>
        </w:rPr>
        <w:t>Cena nie zawiera:</w:t>
      </w:r>
      <w:r>
        <w:rPr>
          <w:rFonts w:ascii="Garamond" w:hAnsi="Garamond"/>
          <w:sz w:val="24"/>
          <w:szCs w:val="24"/>
        </w:rPr>
        <w:t xml:space="preserve">Świadczeń nie wymienionych w ofercie, napoi do obiadokolacji, dopłaty do pokoju 1-osobowego. </w:t>
      </w:r>
      <w:bookmarkStart w:id="0" w:name="_GoBack"/>
      <w:bookmarkEnd w:id="0"/>
    </w:p>
    <w:sectPr w:rsidR="002B0E91" w:rsidRPr="00A95DFE" w:rsidSect="00D76EE0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2664" w:right="424" w:bottom="1417" w:left="1417" w:header="70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65EF" w:rsidRDefault="003065EF" w:rsidP="00355800">
      <w:r>
        <w:separator/>
      </w:r>
    </w:p>
  </w:endnote>
  <w:endnote w:type="continuationSeparator" w:id="1">
    <w:p w:rsidR="003065EF" w:rsidRDefault="003065EF" w:rsidP="003558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Ebrima">
    <w:altName w:val="Cambria Math"/>
    <w:charset w:val="EE"/>
    <w:family w:val="auto"/>
    <w:pitch w:val="variable"/>
    <w:sig w:usb0="00000001" w:usb1="02000041" w:usb2="00000800" w:usb3="00000000" w:csb0="00000093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327A" w:rsidRDefault="0060327A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6EE0" w:rsidRDefault="00721CEF">
    <w:pPr>
      <w:pStyle w:val="Stopka"/>
    </w:pPr>
    <w:r>
      <w:rPr>
        <w:noProof/>
        <w:lang w:val="pl-PL"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1" o:spid="_x0000_s4097" type="#_x0000_t202" style="position:absolute;margin-left:268.75pt;margin-top:-1.65pt;width:243pt;height:36.2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" filled="f" stroked="f">
          <v:textbox>
            <w:txbxContent>
              <w:p w:rsidR="00742DD4" w:rsidRPr="006A69A0" w:rsidRDefault="00742DD4" w:rsidP="00742DD4">
                <w:pPr>
                  <w:pStyle w:val="Nagwek"/>
                  <w:jc w:val="center"/>
                  <w:rPr>
                    <w:rFonts w:ascii="Ebrima" w:hAnsi="Ebrima"/>
                    <w:b/>
                    <w:noProof/>
                    <w:color w:val="C82820"/>
                    <w:sz w:val="48"/>
                    <w:szCs w:val="48"/>
                  </w:rPr>
                </w:pPr>
                <w:r w:rsidRPr="006A69A0">
                  <w:rPr>
                    <w:rFonts w:ascii="Ebrima" w:hAnsi="Ebrima"/>
                    <w:b/>
                    <w:noProof/>
                    <w:color w:val="C82820"/>
                    <w:sz w:val="48"/>
                    <w:szCs w:val="48"/>
                  </w:rPr>
                  <w:t>www.wactur.com.pl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327A" w:rsidRDefault="0060327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65EF" w:rsidRDefault="003065EF" w:rsidP="00355800">
      <w:r>
        <w:separator/>
      </w:r>
    </w:p>
  </w:footnote>
  <w:footnote w:type="continuationSeparator" w:id="1">
    <w:p w:rsidR="003065EF" w:rsidRDefault="003065EF" w:rsidP="0035580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327A" w:rsidRDefault="0060327A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7938" w:type="dxa"/>
      <w:tblInd w:w="1951" w:type="dxa"/>
      <w:tblLook w:val="04A0"/>
    </w:tblPr>
    <w:tblGrid>
      <w:gridCol w:w="2977"/>
      <w:gridCol w:w="2409"/>
      <w:gridCol w:w="2552"/>
    </w:tblGrid>
    <w:tr w:rsidR="00F0605B" w:rsidTr="0060327A">
      <w:tc>
        <w:tcPr>
          <w:tcW w:w="2977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center"/>
        </w:tcPr>
        <w:p w:rsidR="00F0605B" w:rsidRPr="0060327A" w:rsidRDefault="00F0605B" w:rsidP="00F0605B">
          <w:pPr>
            <w:pStyle w:val="Nagwek"/>
            <w:jc w:val="center"/>
            <w:rPr>
              <w:rFonts w:ascii="Ebrima" w:hAnsi="Ebrima"/>
              <w:b/>
              <w:lang w:val="pl-PL"/>
            </w:rPr>
          </w:pPr>
          <w:r w:rsidRPr="00742DD4">
            <w:rPr>
              <w:noProof/>
              <w:lang w:val="pl-PL" w:eastAsia="pl-PL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-1877695</wp:posOffset>
                </wp:positionH>
                <wp:positionV relativeFrom="paragraph">
                  <wp:posOffset>-172720</wp:posOffset>
                </wp:positionV>
                <wp:extent cx="1897380" cy="1331595"/>
                <wp:effectExtent l="0" t="0" r="7620" b="1905"/>
                <wp:wrapNone/>
                <wp:docPr id="11" name="Obraz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+plakat 00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7380" cy="1331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60327A">
            <w:rPr>
              <w:rFonts w:ascii="Ebrima" w:hAnsi="Ebrima"/>
              <w:b/>
              <w:lang w:val="pl-PL"/>
            </w:rPr>
            <w:t>BIURO USŁUG TURYSTYCZNYCH</w:t>
          </w:r>
          <w:r w:rsidRPr="0060327A">
            <w:rPr>
              <w:rFonts w:ascii="Ebrima" w:hAnsi="Ebrima"/>
              <w:b/>
              <w:lang w:val="pl-PL"/>
            </w:rPr>
            <w:br/>
            <w:t>„WACTUR” Wacław Mróz</w:t>
          </w:r>
        </w:p>
        <w:p w:rsidR="00F0605B" w:rsidRPr="00742DD4" w:rsidRDefault="0060327A" w:rsidP="00F0605B">
          <w:pPr>
            <w:pStyle w:val="Nagwek"/>
            <w:jc w:val="center"/>
            <w:rPr>
              <w:rFonts w:ascii="Ebrima" w:hAnsi="Ebrima"/>
              <w:b/>
            </w:rPr>
          </w:pPr>
          <w:r>
            <w:rPr>
              <w:rFonts w:ascii="Ebrima" w:hAnsi="Ebrima"/>
              <w:b/>
            </w:rPr>
            <w:t>u</w:t>
          </w:r>
          <w:r w:rsidR="00F0605B" w:rsidRPr="00742DD4">
            <w:rPr>
              <w:rFonts w:ascii="Ebrima" w:hAnsi="Ebrima"/>
              <w:b/>
            </w:rPr>
            <w:t>l. Długosza 34</w:t>
          </w:r>
        </w:p>
        <w:p w:rsidR="00F0605B" w:rsidRPr="00F0605B" w:rsidRDefault="00F0605B" w:rsidP="00F0605B">
          <w:pPr>
            <w:pStyle w:val="Nagwek"/>
            <w:jc w:val="center"/>
          </w:pPr>
          <w:r w:rsidRPr="00742DD4">
            <w:rPr>
              <w:rFonts w:ascii="Ebrima" w:hAnsi="Ebrima"/>
              <w:b/>
            </w:rPr>
            <w:t>33-300 Nowy Sącz</w:t>
          </w:r>
        </w:p>
      </w:tc>
      <w:tc>
        <w:tcPr>
          <w:tcW w:w="2409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center"/>
        </w:tcPr>
        <w:p w:rsidR="0060327A" w:rsidRDefault="00721CEF" w:rsidP="006A69A0">
          <w:pPr>
            <w:pStyle w:val="Nagwek"/>
            <w:jc w:val="center"/>
            <w:rPr>
              <w:rFonts w:ascii="Ebrima" w:hAnsi="Ebrima"/>
              <w:b/>
            </w:rPr>
          </w:pPr>
          <w:r w:rsidRPr="00721CEF">
            <w:rPr>
              <w:noProof/>
              <w:lang w:val="pl-PL" w:eastAsia="pl-PL"/>
            </w:rPr>
            <w:pict>
              <v:shapetype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Księżyc 14" o:spid="_x0000_s4100" type="#_x0000_t184" style="position:absolute;left:0;text-align:left;margin-left:97.75pt;margin-top:-101.65pt;width:340.9pt;height:22in;rotation:-6600286fd;z-index:251662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" adj="9378" fillcolor="#f5c207" stroked="f" strokeweight="2pt"/>
            </w:pict>
          </w:r>
          <w:r w:rsidR="0060327A">
            <w:rPr>
              <w:rFonts w:ascii="Ebrima" w:hAnsi="Ebrima"/>
              <w:b/>
            </w:rPr>
            <w:t>NIP: 734 000 60 28</w:t>
          </w:r>
        </w:p>
        <w:p w:rsidR="00F0605B" w:rsidRPr="006A69A0" w:rsidRDefault="0060327A" w:rsidP="0060327A">
          <w:pPr>
            <w:pStyle w:val="Nagwek"/>
            <w:ind w:left="-108"/>
            <w:jc w:val="center"/>
            <w:rPr>
              <w:rFonts w:ascii="Ebrima" w:hAnsi="Ebrima"/>
              <w:b/>
            </w:rPr>
          </w:pPr>
          <w:r>
            <w:rPr>
              <w:rFonts w:ascii="Ebrima" w:hAnsi="Ebrima"/>
              <w:b/>
            </w:rPr>
            <w:t xml:space="preserve">REGON: 490 30 27 </w:t>
          </w:r>
          <w:r w:rsidR="006A69A0" w:rsidRPr="00F0605B">
            <w:rPr>
              <w:rFonts w:ascii="Ebrima" w:hAnsi="Ebrima"/>
              <w:b/>
            </w:rPr>
            <w:t>21</w:t>
          </w:r>
        </w:p>
      </w:tc>
      <w:tc>
        <w:tcPr>
          <w:tcW w:w="2552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center"/>
        </w:tcPr>
        <w:p w:rsidR="00F0605B" w:rsidRPr="0060327A" w:rsidRDefault="006A69A0" w:rsidP="00F0605B">
          <w:pPr>
            <w:pStyle w:val="Nagwek"/>
            <w:jc w:val="center"/>
            <w:rPr>
              <w:rFonts w:ascii="Ebrima" w:hAnsi="Ebrima"/>
              <w:b/>
              <w:lang w:val="pl-PL"/>
            </w:rPr>
          </w:pPr>
          <w:r w:rsidRPr="0060327A">
            <w:rPr>
              <w:rFonts w:ascii="Ebrima" w:hAnsi="Ebrima"/>
              <w:b/>
              <w:lang w:val="pl-PL"/>
            </w:rPr>
            <w:t>tel. +48 18 443 79 80</w:t>
          </w:r>
          <w:r w:rsidRPr="0060327A">
            <w:rPr>
              <w:rFonts w:ascii="Ebrima" w:hAnsi="Ebrima"/>
              <w:b/>
              <w:lang w:val="pl-PL"/>
            </w:rPr>
            <w:br/>
            <w:t>kom. +48 694 412 268</w:t>
          </w:r>
          <w:r w:rsidRPr="0060327A">
            <w:rPr>
              <w:rFonts w:ascii="Ebrima" w:hAnsi="Ebrima"/>
              <w:b/>
              <w:lang w:val="pl-PL"/>
            </w:rPr>
            <w:br/>
            <w:t>wactur@o2.pl</w:t>
          </w:r>
        </w:p>
      </w:tc>
    </w:tr>
  </w:tbl>
  <w:p w:rsidR="00355800" w:rsidRPr="00B05852" w:rsidRDefault="00742DD4">
    <w:pPr>
      <w:pStyle w:val="Nagwek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-1036955</wp:posOffset>
          </wp:positionH>
          <wp:positionV relativeFrom="paragraph">
            <wp:posOffset>682492</wp:posOffset>
          </wp:positionV>
          <wp:extent cx="10069674" cy="8382000"/>
          <wp:effectExtent l="0" t="0" r="8255" b="0"/>
          <wp:wrapNone/>
          <wp:docPr id="16" name="Obraz 16" descr="Map of Europe 1 by samcher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p of Europe 1 by samcherr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<a14:imgLayer r:embed="rId3">
                            <a14:imgEffect>
                              <a14:brightnessContrast bright="15000" contrast="37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69674" cy="838200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  <w:r w:rsidR="00721CEF">
      <w:rPr>
        <w:noProof/>
        <w:lang w:val="pl-PL" w:eastAsia="pl-PL"/>
      </w:rPr>
      <w:pict>
        <v:line id="Łącznik prostoliniowy 13" o:spid="_x0000_s4099" style="position:absolute;flip:y;z-index:251661312;visibility:visible;mso-position-horizontal-relative:text;mso-position-vertical-relative:text;mso-height-relative:margin" from="72.55pt,23.5pt" to="527.95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" strokecolor="#c82820" strokeweight="1.5pt"/>
      </w:pict>
    </w:r>
    <w:r w:rsidR="00721CEF">
      <w:rPr>
        <w:noProof/>
        <w:lang w:val="pl-PL" w:eastAsia="pl-PL"/>
      </w:rPr>
      <w:pict>
        <v:line id="Łącznik prostoliniowy 12" o:spid="_x0000_s4098" style="position:absolute;flip:y;z-index:251659264;visibility:visible;mso-position-horizontal-relative:text;mso-position-vertical-relative:text;mso-height-relative:margin" from="66.55pt,20.5pt" to="521.9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" strokecolor="#f5c207" strokeweight="1.5pt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327A" w:rsidRDefault="0060327A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355800"/>
    <w:rsid w:val="00090F85"/>
    <w:rsid w:val="00127685"/>
    <w:rsid w:val="00127816"/>
    <w:rsid w:val="001F0C8F"/>
    <w:rsid w:val="002B0E91"/>
    <w:rsid w:val="002F417C"/>
    <w:rsid w:val="003065EF"/>
    <w:rsid w:val="00324E68"/>
    <w:rsid w:val="00355800"/>
    <w:rsid w:val="004E4E17"/>
    <w:rsid w:val="005669AD"/>
    <w:rsid w:val="0060327A"/>
    <w:rsid w:val="00612C25"/>
    <w:rsid w:val="0062366A"/>
    <w:rsid w:val="006A69A0"/>
    <w:rsid w:val="00721CEF"/>
    <w:rsid w:val="00742DD4"/>
    <w:rsid w:val="00807363"/>
    <w:rsid w:val="00A152A2"/>
    <w:rsid w:val="00A95DFE"/>
    <w:rsid w:val="00AA09B6"/>
    <w:rsid w:val="00B05852"/>
    <w:rsid w:val="00B82B65"/>
    <w:rsid w:val="00C25CAB"/>
    <w:rsid w:val="00D76EE0"/>
    <w:rsid w:val="00F0605B"/>
    <w:rsid w:val="00FD4E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4E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5580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355800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35580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355800"/>
    <w:rPr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A09B6"/>
    <w:rPr>
      <w:rFonts w:ascii="Tahoma" w:eastAsiaTheme="minorHAnsi" w:hAnsi="Tahoma" w:cs="Tahoma"/>
      <w:sz w:val="16"/>
      <w:szCs w:val="16"/>
      <w:lang w:val="en-GB"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09B6"/>
    <w:rPr>
      <w:rFonts w:ascii="Tahoma" w:hAnsi="Tahoma" w:cs="Tahoma"/>
      <w:sz w:val="16"/>
      <w:szCs w:val="16"/>
      <w:lang w:val="en-GB"/>
    </w:rPr>
  </w:style>
  <w:style w:type="table" w:styleId="Tabela-Siatka">
    <w:name w:val="Table Grid"/>
    <w:basedOn w:val="Standardowy"/>
    <w:uiPriority w:val="59"/>
    <w:rsid w:val="00B058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A95D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C25CA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64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0.png"/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49FCF9-4B9D-42D3-A4BE-B8E7DF93A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778</Words>
  <Characters>4669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 Rusinek</dc:creator>
  <cp:lastModifiedBy>Biuro</cp:lastModifiedBy>
  <cp:revision>3</cp:revision>
  <cp:lastPrinted>2017-11-07T08:33:00Z</cp:lastPrinted>
  <dcterms:created xsi:type="dcterms:W3CDTF">2017-11-07T09:09:00Z</dcterms:created>
  <dcterms:modified xsi:type="dcterms:W3CDTF">2018-02-14T11:38:00Z</dcterms:modified>
</cp:coreProperties>
</file>